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7538C" w14:textId="3F426978" w:rsidR="00B90490" w:rsidRDefault="00B40EC2" w:rsidP="00B90490">
      <w:r>
        <w:rPr>
          <w:noProof/>
        </w:rPr>
        <w:drawing>
          <wp:anchor distT="0" distB="0" distL="114300" distR="114300" simplePos="0" relativeHeight="251658240" behindDoc="1" locked="0" layoutInCell="1" allowOverlap="1" wp14:anchorId="71D4FF00" wp14:editId="7E58E102">
            <wp:simplePos x="0" y="0"/>
            <wp:positionH relativeFrom="column">
              <wp:posOffset>-615950</wp:posOffset>
            </wp:positionH>
            <wp:positionV relativeFrom="paragraph">
              <wp:posOffset>-868383</wp:posOffset>
            </wp:positionV>
            <wp:extent cx="6983730" cy="9866672"/>
            <wp:effectExtent l="0" t="0" r="7620" b="127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6992023" cy="9878389"/>
                    </a:xfrm>
                    <a:prstGeom prst="rect">
                      <a:avLst/>
                    </a:prstGeom>
                  </pic:spPr>
                </pic:pic>
              </a:graphicData>
            </a:graphic>
            <wp14:sizeRelH relativeFrom="page">
              <wp14:pctWidth>0</wp14:pctWidth>
            </wp14:sizeRelH>
            <wp14:sizeRelV relativeFrom="page">
              <wp14:pctHeight>0</wp14:pctHeight>
            </wp14:sizeRelV>
          </wp:anchor>
        </w:drawing>
      </w:r>
    </w:p>
    <w:p w14:paraId="1D174BE3" w14:textId="77777777" w:rsidR="00B90490" w:rsidRDefault="00B90490" w:rsidP="00B90490"/>
    <w:p w14:paraId="696C682D" w14:textId="77777777" w:rsidR="00B90490" w:rsidRDefault="00B90490" w:rsidP="00B90490"/>
    <w:p w14:paraId="453F8E37" w14:textId="77777777" w:rsidR="00B90490" w:rsidRDefault="00B90490" w:rsidP="00B90490"/>
    <w:p w14:paraId="07F5580A" w14:textId="77777777" w:rsidR="00225454" w:rsidRDefault="00225454" w:rsidP="00364E84">
      <w:pPr>
        <w:jc w:val="center"/>
      </w:pPr>
    </w:p>
    <w:p w14:paraId="15855AF8" w14:textId="18698A43" w:rsidR="00B90490" w:rsidRDefault="00B90490" w:rsidP="00364E84">
      <w:pPr>
        <w:jc w:val="center"/>
      </w:pPr>
      <w:r>
        <w:t xml:space="preserve">AUTORISATION DE PRISE DE VUE ET DIFFUSION PARIS TALENT </w:t>
      </w:r>
      <w:r w:rsidR="008C5961">
        <w:t>SCENE 202</w:t>
      </w:r>
      <w:r w:rsidR="00B40EC2">
        <w:t>3</w:t>
      </w:r>
      <w:r w:rsidR="008C5961">
        <w:t xml:space="preserve"> </w:t>
      </w:r>
      <w:r w:rsidR="00F160A3">
        <w:t>POUR MINEURS</w:t>
      </w:r>
    </w:p>
    <w:p w14:paraId="37FFA18E" w14:textId="77777777" w:rsidR="00B90490" w:rsidRDefault="00B90490" w:rsidP="00B90490">
      <w:r>
        <w:t> </w:t>
      </w:r>
    </w:p>
    <w:p w14:paraId="64E586AC" w14:textId="77777777" w:rsidR="00B90490" w:rsidRDefault="00B90490" w:rsidP="00B90490">
      <w:r>
        <w:t xml:space="preserve"> </w:t>
      </w:r>
    </w:p>
    <w:p w14:paraId="697DD0B6" w14:textId="00C4CDAF" w:rsidR="00B90490" w:rsidRDefault="00B90490" w:rsidP="00B90490">
      <w:r>
        <w:t xml:space="preserve">Dans le cadre de l’évènement « Paris Talent </w:t>
      </w:r>
      <w:r w:rsidR="008C5961">
        <w:t>Scène</w:t>
      </w:r>
      <w:r>
        <w:t xml:space="preserve"> » organisé par les Centres Paris Anim’ Clavel, Curial, Mathis, Place des Fêtes, </w:t>
      </w:r>
      <w:proofErr w:type="spellStart"/>
      <w:r>
        <w:t>Rébeval</w:t>
      </w:r>
      <w:proofErr w:type="spellEnd"/>
      <w:r>
        <w:t xml:space="preserve"> et Solidarité Angèle Mercier, qui se déroulera </w:t>
      </w:r>
      <w:r w:rsidR="008C5961">
        <w:t xml:space="preserve">du </w:t>
      </w:r>
      <w:r w:rsidR="004F7328">
        <w:t>1</w:t>
      </w:r>
      <w:r w:rsidR="004F7328" w:rsidRPr="004F7328">
        <w:rPr>
          <w:vertAlign w:val="superscript"/>
        </w:rPr>
        <w:t>er</w:t>
      </w:r>
      <w:r w:rsidR="004F7328">
        <w:t xml:space="preserve"> février</w:t>
      </w:r>
      <w:r w:rsidR="008C5961">
        <w:t xml:space="preserve"> au </w:t>
      </w:r>
      <w:r w:rsidR="002A732C">
        <w:t>8</w:t>
      </w:r>
      <w:r w:rsidR="008C5961">
        <w:t xml:space="preserve"> avril 202</w:t>
      </w:r>
      <w:r w:rsidR="002A732C">
        <w:t>3</w:t>
      </w:r>
      <w:r w:rsidR="008C5961">
        <w:t xml:space="preserve"> inclus</w:t>
      </w:r>
      <w:r>
        <w:t xml:space="preserve">, </w:t>
      </w:r>
      <w:r w:rsidR="00364E84">
        <w:t>votre enfant pourra être</w:t>
      </w:r>
      <w:r>
        <w:t xml:space="preserve">, sous réserve de cette autorisation, pris en photo et/ou vidéo, et </w:t>
      </w:r>
      <w:r w:rsidR="00364E84">
        <w:t>sa</w:t>
      </w:r>
      <w:r>
        <w:t xml:space="preserve"> photo et/ou vidéo publiée dans le cadre décrit ci-dessous.</w:t>
      </w:r>
    </w:p>
    <w:p w14:paraId="6EF8B791" w14:textId="11B90889" w:rsidR="00B90490" w:rsidRDefault="00B90490" w:rsidP="00B90490">
      <w:r>
        <w:t>Je, soussigné(e), M. Mme __________________________________________________________</w:t>
      </w:r>
      <w:r>
        <w:br/>
      </w:r>
      <w:r w:rsidR="008C5961">
        <w:t>N° de téléphone _____/_____/_____/_____/_____</w:t>
      </w:r>
      <w:r w:rsidR="008C5961">
        <w:br/>
      </w:r>
      <w:r w:rsidR="00364E84">
        <w:t xml:space="preserve">parent(s) ou responsable </w:t>
      </w:r>
      <w:proofErr w:type="spellStart"/>
      <w:r w:rsidR="00364E84">
        <w:t>légal.e</w:t>
      </w:r>
      <w:proofErr w:type="spellEnd"/>
      <w:r w:rsidR="00364E84">
        <w:t xml:space="preserve"> du mineur____________________________________________</w:t>
      </w:r>
      <w:r w:rsidR="00364E84">
        <w:br/>
      </w:r>
      <w:r>
        <w:t>demeurant au____________________________________________________________________</w:t>
      </w:r>
    </w:p>
    <w:p w14:paraId="738149F9" w14:textId="482C0E17" w:rsidR="00B90490" w:rsidRDefault="00B90490" w:rsidP="00B90490">
      <w:proofErr w:type="gramStart"/>
      <w:r>
        <w:t>autorise</w:t>
      </w:r>
      <w:proofErr w:type="gramEnd"/>
      <w:r>
        <w:t xml:space="preserve"> la prise de vue, la reproduction et la diffusion d</w:t>
      </w:r>
      <w:r w:rsidR="00364E84">
        <w:t>e l</w:t>
      </w:r>
      <w:r>
        <w:t xml:space="preserve">’images </w:t>
      </w:r>
      <w:r w:rsidR="00364E84">
        <w:t>du mineur prise</w:t>
      </w:r>
      <w:r>
        <w:t xml:space="preserve"> dans le contexte précédemment exposé. </w:t>
      </w:r>
      <w:r>
        <w:br/>
        <w:t xml:space="preserve">Je déclare que la reproduction, la diffusion et l’exploitation de </w:t>
      </w:r>
      <w:r w:rsidR="00364E84">
        <w:t>s</w:t>
      </w:r>
      <w:r>
        <w:t xml:space="preserve">on image et de </w:t>
      </w:r>
      <w:r w:rsidR="00364E84">
        <w:t>s</w:t>
      </w:r>
      <w:r>
        <w:t xml:space="preserve">a voix ne portent en aucun cas atteinte à </w:t>
      </w:r>
      <w:r w:rsidR="00364E84">
        <w:t>s</w:t>
      </w:r>
      <w:r>
        <w:t xml:space="preserve">a vie privée et ne </w:t>
      </w:r>
      <w:r w:rsidR="00364E84">
        <w:t>lui</w:t>
      </w:r>
      <w:r>
        <w:t xml:space="preserve"> cause aucun préjudice. </w:t>
      </w:r>
    </w:p>
    <w:p w14:paraId="101D669C" w14:textId="7058551C" w:rsidR="00B90490" w:rsidRDefault="00B90490" w:rsidP="00B90490">
      <w:r>
        <w:t> J’autorise à titre gracieux l’utilisation et la diffusion de ces photographies et films pour l’ensemble des publications ou expositions de la Fédération de Paris de la Ligue de l’enseignement et de la Ville de Paris dans le cadre de ses actions de communication institutionnelle, sans limitation de durée, à savoir : l’ensemble de ses documents imprimés, son site Internet et ses comptes réseaux sociaux.</w:t>
      </w:r>
    </w:p>
    <w:p w14:paraId="4EB4B2CF" w14:textId="4F404E6C" w:rsidR="00B90490" w:rsidRDefault="00B90490" w:rsidP="00B90490">
      <w:r>
        <w:t xml:space="preserve">Je garantis le producteur contre tout recours ou action émanant de toute personne qui aurait des droits à faire valoir sur la présente autorisation de diffusion </w:t>
      </w:r>
      <w:r w:rsidR="00714BDC">
        <w:t>des vidéos et photos</w:t>
      </w:r>
      <w:r>
        <w:t>.</w:t>
      </w:r>
    </w:p>
    <w:p w14:paraId="22CFAFFE" w14:textId="2A6CC885" w:rsidR="00B90490" w:rsidRDefault="00B90490" w:rsidP="00B90490">
      <w:r>
        <w:t>Le bénéficiaire de l’autorisation s’interdit expressément de procéder à une exploitation des photographies susceptible de porter atteinte à la vie privée ou à la réputation, ni d’utiliser les photographies de la présente, dans tout support à caractère pornographique, raciste, xénophobe ou toute autre exploitation préjudiciable.</w:t>
      </w:r>
    </w:p>
    <w:p w14:paraId="149F79BE" w14:textId="77777777" w:rsidR="00B90490" w:rsidRDefault="00B90490" w:rsidP="00B90490">
      <w:r>
        <w:t> </w:t>
      </w:r>
    </w:p>
    <w:p w14:paraId="450E3907" w14:textId="77777777" w:rsidR="00B90490" w:rsidRDefault="00B90490" w:rsidP="00B90490">
      <w:r>
        <w:t xml:space="preserve"> </w:t>
      </w:r>
    </w:p>
    <w:p w14:paraId="4DAE9490" w14:textId="77777777" w:rsidR="00B90490" w:rsidRDefault="00B90490" w:rsidP="00B90490">
      <w:r>
        <w:t>Fait à ………………………………………………</w:t>
      </w:r>
      <w:proofErr w:type="gramStart"/>
      <w:r>
        <w:t>…….</w:t>
      </w:r>
      <w:proofErr w:type="gramEnd"/>
      <w:r>
        <w:t>….., le………………………………………………</w:t>
      </w:r>
    </w:p>
    <w:p w14:paraId="3D863C0B" w14:textId="77777777" w:rsidR="00B90490" w:rsidRDefault="00B90490" w:rsidP="00B90490">
      <w:r>
        <w:t> </w:t>
      </w:r>
    </w:p>
    <w:p w14:paraId="61BA42C4" w14:textId="77777777" w:rsidR="00704D14" w:rsidRDefault="00B90490" w:rsidP="00B90490">
      <w:r>
        <w:t>Signature :</w:t>
      </w:r>
    </w:p>
    <w:sectPr w:rsidR="00704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490"/>
    <w:rsid w:val="00225454"/>
    <w:rsid w:val="002A732C"/>
    <w:rsid w:val="00364E84"/>
    <w:rsid w:val="004F7328"/>
    <w:rsid w:val="00704D14"/>
    <w:rsid w:val="00714BDC"/>
    <w:rsid w:val="008C5961"/>
    <w:rsid w:val="00B40EC2"/>
    <w:rsid w:val="00B90490"/>
    <w:rsid w:val="00BE5454"/>
    <w:rsid w:val="00F160A3"/>
    <w:rsid w:val="00FC04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986C3"/>
  <w15:docId w15:val="{2328C928-0FC2-4CB4-8B72-0AC65664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6aa8b9-c662-443e-acea-29c67c3cddf6">
      <Terms xmlns="http://schemas.microsoft.com/office/infopath/2007/PartnerControls"/>
    </lcf76f155ced4ddcb4097134ff3c332f>
    <TaxCatchAll xmlns="5cc4cb7d-d8c3-4851-bfa6-f12b5fdf21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5975414F852D479F323C24250AEABD" ma:contentTypeVersion="26" ma:contentTypeDescription="Crée un document." ma:contentTypeScope="" ma:versionID="d2a973ee2fb79b452542266cad9210d8">
  <xsd:schema xmlns:xsd="http://www.w3.org/2001/XMLSchema" xmlns:xs="http://www.w3.org/2001/XMLSchema" xmlns:p="http://schemas.microsoft.com/office/2006/metadata/properties" xmlns:ns2="9b6aa8b9-c662-443e-acea-29c67c3cddf6" xmlns:ns3="5cc4cb7d-d8c3-4851-bfa6-f12b5fdf2178" targetNamespace="http://schemas.microsoft.com/office/2006/metadata/properties" ma:root="true" ma:fieldsID="8ce757200a51051ed8f6aebae8f4b163" ns2:_="" ns3:_="">
    <xsd:import namespace="9b6aa8b9-c662-443e-acea-29c67c3cddf6"/>
    <xsd:import namespace="5cc4cb7d-d8c3-4851-bfa6-f12b5fdf21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aa8b9-c662-443e-acea-29c67c3cdd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91bc25c9-b72c-4e26-a73d-4fbbff5a69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c4cb7d-d8c3-4851-bfa6-f12b5fdf217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18aefc83-303e-43b8-83ee-cdb06f09c4c9}" ma:internalName="TaxCatchAll" ma:showField="CatchAllData" ma:web="5cc4cb7d-d8c3-4851-bfa6-f12b5fdf21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4EB09-842D-4747-8DB4-5639181E4AFF}">
  <ds:schemaRefs>
    <ds:schemaRef ds:uri="http://schemas.microsoft.com/office/2006/metadata/properties"/>
    <ds:schemaRef ds:uri="http://schemas.microsoft.com/office/infopath/2007/PartnerControls"/>
    <ds:schemaRef ds:uri="9b6aa8b9-c662-443e-acea-29c67c3cddf6"/>
    <ds:schemaRef ds:uri="5cc4cb7d-d8c3-4851-bfa6-f12b5fdf2178"/>
  </ds:schemaRefs>
</ds:datastoreItem>
</file>

<file path=customXml/itemProps2.xml><?xml version="1.0" encoding="utf-8"?>
<ds:datastoreItem xmlns:ds="http://schemas.openxmlformats.org/officeDocument/2006/customXml" ds:itemID="{3834F5F0-92C6-45B6-A8C5-71E19250D16D}">
  <ds:schemaRefs>
    <ds:schemaRef ds:uri="http://schemas.microsoft.com/sharepoint/v3/contenttype/forms"/>
  </ds:schemaRefs>
</ds:datastoreItem>
</file>

<file path=customXml/itemProps3.xml><?xml version="1.0" encoding="utf-8"?>
<ds:datastoreItem xmlns:ds="http://schemas.openxmlformats.org/officeDocument/2006/customXml" ds:itemID="{2FCCC302-6E93-47E2-A084-39312FFF6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aa8b9-c662-443e-acea-29c67c3cddf6"/>
    <ds:schemaRef ds:uri="5cc4cb7d-d8c3-4851-bfa6-f12b5fdf2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316</Words>
  <Characters>1738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Bart</dc:creator>
  <cp:keywords/>
  <dc:description/>
  <cp:lastModifiedBy>BARTUCCIO Franck</cp:lastModifiedBy>
  <cp:revision>11</cp:revision>
  <dcterms:created xsi:type="dcterms:W3CDTF">2021-03-03T11:02:00Z</dcterms:created>
  <dcterms:modified xsi:type="dcterms:W3CDTF">2022-12-01T11:55:00Z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0x010100B15975414F852D479F323C24250AEABD</vt:lpwstr>
  </property>
</Properties>
</file>